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944BB" w14:textId="0A910F13" w:rsidR="003223CF" w:rsidRDefault="003223CF">
      <w:pPr>
        <w:rPr>
          <w:b/>
          <w:bCs/>
          <w:sz w:val="28"/>
          <w:szCs w:val="28"/>
        </w:rPr>
      </w:pPr>
      <w:r w:rsidRPr="00860D8C">
        <w:rPr>
          <w:b/>
          <w:bCs/>
          <w:sz w:val="36"/>
          <w:szCs w:val="36"/>
        </w:rPr>
        <w:t>Committees 202</w:t>
      </w:r>
      <w:r w:rsidR="00CB1E71">
        <w:rPr>
          <w:b/>
          <w:bCs/>
          <w:sz w:val="36"/>
          <w:szCs w:val="36"/>
        </w:rPr>
        <w:t>5</w:t>
      </w:r>
      <w:r w:rsidRPr="00860D8C">
        <w:rPr>
          <w:b/>
          <w:bCs/>
          <w:sz w:val="36"/>
          <w:szCs w:val="36"/>
        </w:rPr>
        <w:br/>
        <w:t>HOPE Animal Shelter</w:t>
      </w:r>
      <w:r w:rsidRPr="00860D8C">
        <w:rPr>
          <w:b/>
          <w:bCs/>
          <w:sz w:val="36"/>
          <w:szCs w:val="36"/>
        </w:rPr>
        <w:br/>
      </w:r>
    </w:p>
    <w:p w14:paraId="51F57D6F" w14:textId="650042C9" w:rsidR="003223CF" w:rsidRPr="003223CF" w:rsidRDefault="003223CF">
      <w:pPr>
        <w:rPr>
          <w:sz w:val="28"/>
          <w:szCs w:val="28"/>
        </w:rPr>
      </w:pPr>
      <w:r>
        <w:rPr>
          <w:b/>
          <w:bCs/>
          <w:sz w:val="28"/>
          <w:szCs w:val="28"/>
        </w:rPr>
        <w:t>BUDGET/FINANCE</w:t>
      </w:r>
      <w:r>
        <w:rPr>
          <w:b/>
          <w:bCs/>
          <w:sz w:val="28"/>
          <w:szCs w:val="28"/>
        </w:rPr>
        <w:br/>
      </w:r>
      <w:r w:rsidRPr="003223CF">
        <w:rPr>
          <w:sz w:val="28"/>
          <w:szCs w:val="28"/>
        </w:rPr>
        <w:t>Colleen</w:t>
      </w:r>
      <w:r>
        <w:rPr>
          <w:sz w:val="28"/>
          <w:szCs w:val="28"/>
        </w:rPr>
        <w:t xml:space="preserve"> Sachs – chair</w:t>
      </w:r>
      <w:r>
        <w:rPr>
          <w:sz w:val="28"/>
          <w:szCs w:val="28"/>
        </w:rPr>
        <w:br/>
        <w:t>Denise Anderman</w:t>
      </w:r>
      <w:r>
        <w:rPr>
          <w:sz w:val="28"/>
          <w:szCs w:val="28"/>
        </w:rPr>
        <w:br/>
        <w:t>Joe Lemke</w:t>
      </w:r>
      <w:r>
        <w:rPr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Grants</w:t>
      </w:r>
      <w:r>
        <w:rPr>
          <w:b/>
          <w:bCs/>
          <w:sz w:val="28"/>
          <w:szCs w:val="28"/>
        </w:rPr>
        <w:br/>
      </w:r>
      <w:r>
        <w:rPr>
          <w:sz w:val="28"/>
          <w:szCs w:val="28"/>
        </w:rPr>
        <w:t>Lucy Koivisto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BUILDING &amp; GROUNDS</w:t>
      </w:r>
      <w:r>
        <w:rPr>
          <w:b/>
          <w:bCs/>
          <w:sz w:val="28"/>
          <w:szCs w:val="28"/>
        </w:rPr>
        <w:br/>
      </w:r>
      <w:r>
        <w:rPr>
          <w:sz w:val="28"/>
          <w:szCs w:val="28"/>
        </w:rPr>
        <w:t>Colleen Sachs – chair</w:t>
      </w:r>
      <w:r>
        <w:rPr>
          <w:sz w:val="28"/>
          <w:szCs w:val="28"/>
        </w:rPr>
        <w:br/>
        <w:t>Kay Fiene</w:t>
      </w:r>
      <w:r>
        <w:rPr>
          <w:sz w:val="28"/>
          <w:szCs w:val="28"/>
        </w:rPr>
        <w:br/>
        <w:t>Joe Lemke</w:t>
      </w:r>
      <w:r>
        <w:rPr>
          <w:sz w:val="28"/>
          <w:szCs w:val="28"/>
        </w:rPr>
        <w:br/>
        <w:t>Robbie Sardinha</w:t>
      </w:r>
      <w:r>
        <w:rPr>
          <w:sz w:val="28"/>
          <w:szCs w:val="28"/>
        </w:rPr>
        <w:br/>
        <w:t>Eric Riegler</w:t>
      </w:r>
      <w:r>
        <w:rPr>
          <w:sz w:val="28"/>
          <w:szCs w:val="28"/>
        </w:rPr>
        <w:br/>
        <w:t>Denise Anderman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ANIMAL WELFARE</w:t>
      </w:r>
      <w:r>
        <w:rPr>
          <w:sz w:val="28"/>
          <w:szCs w:val="28"/>
        </w:rPr>
        <w:br/>
        <w:t>Kay Fiene – chair</w:t>
      </w:r>
      <w:r>
        <w:rPr>
          <w:sz w:val="28"/>
          <w:szCs w:val="28"/>
        </w:rPr>
        <w:br/>
      </w:r>
      <w:r w:rsidR="007E3B52">
        <w:rPr>
          <w:sz w:val="28"/>
          <w:szCs w:val="28"/>
        </w:rPr>
        <w:t>Anna Bolich</w:t>
      </w:r>
      <w:r w:rsidR="007E3B52">
        <w:rPr>
          <w:sz w:val="28"/>
          <w:szCs w:val="28"/>
        </w:rPr>
        <w:br/>
      </w:r>
      <w:r w:rsidR="00286C3F">
        <w:rPr>
          <w:sz w:val="28"/>
          <w:szCs w:val="28"/>
        </w:rPr>
        <w:t>Eric Riegler</w:t>
      </w:r>
      <w:r w:rsidR="00CD4E5A">
        <w:rPr>
          <w:sz w:val="28"/>
          <w:szCs w:val="28"/>
        </w:rPr>
        <w:br/>
        <w:t>Denise Anderman</w:t>
      </w:r>
      <w:r w:rsidR="00BF1177">
        <w:rPr>
          <w:sz w:val="28"/>
          <w:szCs w:val="28"/>
        </w:rPr>
        <w:br/>
        <w:t>Meg Ballantine</w:t>
      </w:r>
      <w:r w:rsidR="00286C3F">
        <w:rPr>
          <w:sz w:val="28"/>
          <w:szCs w:val="28"/>
        </w:rPr>
        <w:br/>
        <w:t>others / special interest</w:t>
      </w:r>
      <w:r w:rsidR="000A1949">
        <w:rPr>
          <w:sz w:val="28"/>
          <w:szCs w:val="28"/>
        </w:rPr>
        <w:br/>
      </w:r>
      <w:r w:rsidR="00962204"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962204">
        <w:rPr>
          <w:b/>
          <w:bCs/>
          <w:sz w:val="28"/>
          <w:szCs w:val="28"/>
        </w:rPr>
        <w:br/>
      </w:r>
      <w:r w:rsidR="00A47CB1">
        <w:rPr>
          <w:b/>
          <w:bCs/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EMPLOYEE &amp; VOLUNTEER RELATIONS</w:t>
      </w:r>
      <w:r>
        <w:rPr>
          <w:sz w:val="28"/>
          <w:szCs w:val="28"/>
        </w:rPr>
        <w:br/>
        <w:t>Kay Fiene – chair</w:t>
      </w:r>
      <w:r>
        <w:rPr>
          <w:sz w:val="28"/>
          <w:szCs w:val="28"/>
        </w:rPr>
        <w:br/>
        <w:t>Denise Anderman</w:t>
      </w:r>
      <w:r>
        <w:rPr>
          <w:sz w:val="28"/>
          <w:szCs w:val="28"/>
        </w:rPr>
        <w:br/>
        <w:t>Robbie Sardinha *</w:t>
      </w:r>
      <w:r>
        <w:rPr>
          <w:sz w:val="28"/>
          <w:szCs w:val="28"/>
        </w:rPr>
        <w:br/>
        <w:t>Eric Riegler*</w:t>
      </w:r>
      <w:r>
        <w:rPr>
          <w:sz w:val="28"/>
          <w:szCs w:val="28"/>
        </w:rPr>
        <w:br/>
      </w:r>
      <w:r w:rsidR="001A2646">
        <w:rPr>
          <w:sz w:val="28"/>
          <w:szCs w:val="28"/>
        </w:rPr>
        <w:t>Angela Kortemeier</w:t>
      </w:r>
      <w:r>
        <w:rPr>
          <w:sz w:val="28"/>
          <w:szCs w:val="28"/>
        </w:rPr>
        <w:br/>
      </w:r>
      <w:r w:rsidR="00A47CB1">
        <w:rPr>
          <w:b/>
          <w:bCs/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FUNDRAISING &amp; PUBLIC RELATIONS</w:t>
      </w:r>
      <w:r>
        <w:rPr>
          <w:sz w:val="28"/>
          <w:szCs w:val="28"/>
        </w:rPr>
        <w:br/>
        <w:t>Kay Fiene – co-chair</w:t>
      </w:r>
      <w:r>
        <w:rPr>
          <w:sz w:val="28"/>
          <w:szCs w:val="28"/>
        </w:rPr>
        <w:br/>
        <w:t>Anna Bolich – co-chair</w:t>
      </w:r>
      <w:r>
        <w:rPr>
          <w:sz w:val="28"/>
          <w:szCs w:val="28"/>
        </w:rPr>
        <w:br/>
        <w:t>Colleen Sachs</w:t>
      </w:r>
      <w:r>
        <w:rPr>
          <w:sz w:val="28"/>
          <w:szCs w:val="28"/>
        </w:rPr>
        <w:br/>
        <w:t>Robbie Sardinha</w:t>
      </w:r>
      <w:r w:rsidR="00CD4E5A">
        <w:rPr>
          <w:sz w:val="28"/>
          <w:szCs w:val="28"/>
        </w:rPr>
        <w:br/>
        <w:t>Angela Kort</w:t>
      </w:r>
      <w:r w:rsidR="00280932">
        <w:rPr>
          <w:sz w:val="28"/>
          <w:szCs w:val="28"/>
        </w:rPr>
        <w:t>emeier</w:t>
      </w:r>
      <w:r>
        <w:rPr>
          <w:sz w:val="28"/>
          <w:szCs w:val="28"/>
        </w:rPr>
        <w:br/>
      </w:r>
      <w:r w:rsidR="007E3B52">
        <w:rPr>
          <w:sz w:val="28"/>
          <w:szCs w:val="28"/>
        </w:rPr>
        <w:t>others depending upon activity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BA2982">
        <w:rPr>
          <w:b/>
          <w:bCs/>
          <w:sz w:val="28"/>
          <w:szCs w:val="28"/>
        </w:rPr>
        <w:br/>
      </w:r>
      <w:r w:rsidRPr="003223CF">
        <w:rPr>
          <w:b/>
          <w:bCs/>
          <w:sz w:val="28"/>
          <w:szCs w:val="28"/>
        </w:rPr>
        <w:t>POLICIES &amp; PROCEDURES</w:t>
      </w:r>
      <w:r>
        <w:rPr>
          <w:b/>
          <w:bCs/>
          <w:sz w:val="28"/>
          <w:szCs w:val="28"/>
        </w:rPr>
        <w:br/>
      </w:r>
      <w:r w:rsidRPr="003223CF">
        <w:rPr>
          <w:sz w:val="28"/>
          <w:szCs w:val="28"/>
        </w:rPr>
        <w:t>C</w:t>
      </w:r>
      <w:r>
        <w:rPr>
          <w:sz w:val="28"/>
          <w:szCs w:val="28"/>
        </w:rPr>
        <w:t>olleen Sachs – chair</w:t>
      </w:r>
      <w:r>
        <w:rPr>
          <w:sz w:val="28"/>
          <w:szCs w:val="28"/>
        </w:rPr>
        <w:br/>
        <w:t>Anna Bolich</w:t>
      </w:r>
      <w:r>
        <w:rPr>
          <w:sz w:val="28"/>
          <w:szCs w:val="28"/>
        </w:rPr>
        <w:br/>
        <w:t>Denise Anderman</w:t>
      </w:r>
      <w:r>
        <w:rPr>
          <w:sz w:val="28"/>
          <w:szCs w:val="28"/>
        </w:rPr>
        <w:br/>
        <w:t>Kay Fiene</w:t>
      </w:r>
      <w:r w:rsidR="000A1949"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sectPr w:rsidR="003223CF" w:rsidRPr="003223CF" w:rsidSect="003223CF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CF"/>
    <w:rsid w:val="000A1949"/>
    <w:rsid w:val="001A2646"/>
    <w:rsid w:val="00280932"/>
    <w:rsid w:val="00286C3F"/>
    <w:rsid w:val="002F45CA"/>
    <w:rsid w:val="003223CF"/>
    <w:rsid w:val="005B0859"/>
    <w:rsid w:val="005C2C1A"/>
    <w:rsid w:val="006743F6"/>
    <w:rsid w:val="007E3B52"/>
    <w:rsid w:val="00860D8C"/>
    <w:rsid w:val="00962204"/>
    <w:rsid w:val="00A47CB1"/>
    <w:rsid w:val="00A86A5C"/>
    <w:rsid w:val="00B3385A"/>
    <w:rsid w:val="00BA2982"/>
    <w:rsid w:val="00BF1177"/>
    <w:rsid w:val="00C8655B"/>
    <w:rsid w:val="00CB1E71"/>
    <w:rsid w:val="00CD4E5A"/>
    <w:rsid w:val="00DB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1C08F"/>
  <w15:chartTrackingRefBased/>
  <w15:docId w15:val="{FDCCA825-2FA5-403C-8F7E-377F7A38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Sachs</dc:creator>
  <cp:keywords/>
  <dc:description/>
  <cp:lastModifiedBy>Colleen Sachs</cp:lastModifiedBy>
  <cp:revision>9</cp:revision>
  <dcterms:created xsi:type="dcterms:W3CDTF">2025-03-26T19:26:00Z</dcterms:created>
  <dcterms:modified xsi:type="dcterms:W3CDTF">2025-10-19T21:22:00Z</dcterms:modified>
</cp:coreProperties>
</file>